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5090F377" w:rsidR="00495A23" w:rsidRDefault="000059C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Yu Gothic UI"/>
                  <w14:uncheckedState w14:val="2610" w14:font="Yu Gothic UI"/>
                </w14:checkbox>
              </w:sdtPr>
              <w:sdtEndPr/>
              <w:sdtContent>
                <w:r w:rsidR="006C012F">
                  <w:rPr>
                    <w:rFonts w:ascii="Yu Gothic UI" w:eastAsia="Yu Gothic UI" w:hAnsi="Yu Gothic UI"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59C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Yu Gothic UI"/>
                  <w14:uncheckedState w14:val="2610" w14:font="Yu Gothic UI"/>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C902832" w14:textId="6AB36520" w:rsidR="00137EAF" w:rsidRPr="00A939CD" w:rsidRDefault="00A939CD" w:rsidP="00DF0386">
            <w:pPr>
              <w:spacing w:before="120"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A533260"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w:t>
            </w:r>
            <w:proofErr w:type="gramStart"/>
            <w:r w:rsidRPr="00226134">
              <w:rPr>
                <w:rFonts w:ascii="Calibri" w:eastAsia="Times New Roman" w:hAnsi="Calibri" w:cs="Times New Roman"/>
                <w:color w:val="000000"/>
                <w:sz w:val="16"/>
                <w:szCs w:val="16"/>
                <w:lang w:val="en-GB" w:eastAsia="en-GB"/>
              </w:rPr>
              <w:t>is:</w:t>
            </w:r>
            <w:proofErr w:type="gramEnd"/>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D41027">
            <w:pPr>
              <w:spacing w:before="120"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DF0386">
            <w:pPr>
              <w:spacing w:before="120"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Yu Gothic UI"/>
                        <w14:uncheckedState w14:val="2610" w14:font="Yu Gothic UI"/>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Yu Gothic UI"/>
                        <w14:uncheckedState w14:val="2610" w14:font="Yu Gothic UI"/>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A30F2BD" w14:textId="77777777" w:rsidR="00DF0386" w:rsidRDefault="00DF0386" w:rsidP="00DF0386">
      <w:pPr>
        <w:spacing w:before="120" w:after="0"/>
        <w:jc w:val="center"/>
        <w:rPr>
          <w:b/>
          <w:lang w:val="en-GB"/>
        </w:rPr>
      </w:pPr>
    </w:p>
    <w:p w14:paraId="4D9824E9" w14:textId="77777777" w:rsidR="00DF0386" w:rsidRDefault="00DF0386" w:rsidP="00DF0386">
      <w:pPr>
        <w:spacing w:before="120" w:after="0"/>
        <w:jc w:val="center"/>
        <w:rPr>
          <w:b/>
          <w:lang w:val="en-GB"/>
        </w:rPr>
      </w:pPr>
    </w:p>
    <w:p w14:paraId="5AB14B7E" w14:textId="77777777" w:rsidR="00DF0386" w:rsidRDefault="00DF0386" w:rsidP="00DF0386">
      <w:pPr>
        <w:spacing w:before="120" w:after="0"/>
        <w:jc w:val="center"/>
        <w:rPr>
          <w:b/>
          <w:lang w:val="en-GB"/>
        </w:rPr>
      </w:pPr>
    </w:p>
    <w:p w14:paraId="74C58876" w14:textId="77777777" w:rsidR="00BD2B8D" w:rsidRDefault="00BD2B8D" w:rsidP="00DF0386">
      <w:pPr>
        <w:spacing w:before="120" w:after="0"/>
        <w:jc w:val="center"/>
        <w:rPr>
          <w:b/>
          <w:lang w:val="en-GB"/>
        </w:rPr>
      </w:pPr>
    </w:p>
    <w:p w14:paraId="7CC380E8" w14:textId="77777777" w:rsidR="00BD2B8D" w:rsidRDefault="00BD2B8D" w:rsidP="00DF0386">
      <w:pPr>
        <w:spacing w:before="120" w:after="0"/>
        <w:jc w:val="center"/>
        <w:rPr>
          <w:b/>
          <w:lang w:val="en-GB"/>
        </w:rPr>
      </w:pPr>
    </w:p>
    <w:p w14:paraId="5E23B445" w14:textId="77777777" w:rsidR="00BD2B8D" w:rsidRDefault="00BD2B8D" w:rsidP="00DF0386">
      <w:pPr>
        <w:spacing w:before="120" w:after="0"/>
        <w:jc w:val="center"/>
        <w:rPr>
          <w:b/>
          <w:lang w:val="en-GB"/>
        </w:rPr>
      </w:pPr>
    </w:p>
    <w:p w14:paraId="03F1E32F" w14:textId="7335484D" w:rsidR="006F4618" w:rsidRDefault="002017FF" w:rsidP="00DF0386">
      <w:pPr>
        <w:spacing w:before="120"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B962EA">
      <w:headerReference w:type="default" r:id="rId11"/>
      <w:footerReference w:type="default" r:id="rId12"/>
      <w:headerReference w:type="first" r:id="rId13"/>
      <w:endnotePr>
        <w:numFmt w:val="decimal"/>
      </w:endnotePr>
      <w:type w:val="continuous"/>
      <w:pgSz w:w="11906" w:h="16838"/>
      <w:pgMar w:top="1985" w:right="424" w:bottom="426" w:left="142"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A04C" w14:textId="77777777" w:rsidR="000059CB" w:rsidRDefault="000059CB" w:rsidP="00261299">
      <w:pPr>
        <w:spacing w:after="0" w:line="240" w:lineRule="auto"/>
      </w:pPr>
      <w:r>
        <w:separator/>
      </w:r>
    </w:p>
  </w:endnote>
  <w:endnote w:type="continuationSeparator" w:id="0">
    <w:p w14:paraId="56724026" w14:textId="77777777" w:rsidR="000059CB" w:rsidRDefault="000059CB"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w:t>
      </w:r>
      <w:proofErr w:type="gramStart"/>
      <w:r w:rsidRPr="00D625C8">
        <w:rPr>
          <w:sz w:val="22"/>
          <w:szCs w:val="22"/>
          <w:lang w:val="en-GB"/>
        </w:rPr>
        <w:t>in particular for</w:t>
      </w:r>
      <w:proofErr w:type="gramEnd"/>
      <w:r w:rsidRPr="00D625C8">
        <w:rPr>
          <w:sz w:val="22"/>
          <w:szCs w:val="22"/>
          <w:lang w:val="en-GB"/>
        </w:rPr>
        <w:t xml:space="preserve">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315934"/>
      <w:docPartObj>
        <w:docPartGallery w:val="Page Numbers (Bottom of Page)"/>
        <w:docPartUnique/>
      </w:docPartObj>
    </w:sdtPr>
    <w:sdtEndPr>
      <w:rPr>
        <w:noProof/>
      </w:rPr>
    </w:sdtEndPr>
    <w:sdtContent>
      <w:p w14:paraId="6EE6E9C8" w14:textId="612959D0" w:rsidR="008921A7" w:rsidRDefault="008921A7">
        <w:pPr>
          <w:pStyle w:val="Rodap"/>
          <w:jc w:val="center"/>
        </w:pPr>
        <w:r w:rsidRPr="008E58F9">
          <w:rPr>
            <w:sz w:val="16"/>
          </w:rPr>
          <w:fldChar w:fldCharType="begin"/>
        </w:r>
        <w:r w:rsidRPr="008E58F9">
          <w:rPr>
            <w:sz w:val="16"/>
          </w:rPr>
          <w:instrText xml:space="preserve"> PAGE   \* MERGEFORMAT </w:instrText>
        </w:r>
        <w:r w:rsidRPr="008E58F9">
          <w:rPr>
            <w:sz w:val="16"/>
          </w:rPr>
          <w:fldChar w:fldCharType="separate"/>
        </w:r>
        <w:r w:rsidR="000D1A15">
          <w:rPr>
            <w:noProof/>
            <w:sz w:val="16"/>
          </w:rPr>
          <w:t>1</w:t>
        </w:r>
        <w:r w:rsidRPr="008E58F9">
          <w:rPr>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2D58" w14:textId="77777777" w:rsidR="000059CB" w:rsidRDefault="000059CB" w:rsidP="00261299">
      <w:pPr>
        <w:spacing w:after="0" w:line="240" w:lineRule="auto"/>
      </w:pPr>
      <w:r>
        <w:separator/>
      </w:r>
    </w:p>
  </w:footnote>
  <w:footnote w:type="continuationSeparator" w:id="0">
    <w:p w14:paraId="766D1379" w14:textId="77777777" w:rsidR="000059CB" w:rsidRDefault="000059C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4962"/>
      <w:gridCol w:w="2834"/>
    </w:tblGrid>
    <w:tr w:rsidR="00E44EDA" w14:paraId="6880638E" w14:textId="75F83160" w:rsidTr="00383B3B">
      <w:trPr>
        <w:trHeight w:val="237"/>
      </w:trPr>
      <w:tc>
        <w:tcPr>
          <w:tcW w:w="3259" w:type="dxa"/>
          <w:tcBorders>
            <w:top w:val="single" w:sz="4" w:space="0" w:color="auto"/>
            <w:left w:val="single" w:sz="4" w:space="0" w:color="auto"/>
            <w:bottom w:val="single" w:sz="4" w:space="0" w:color="auto"/>
            <w:right w:val="single" w:sz="4" w:space="0" w:color="auto"/>
          </w:tcBorders>
          <w:vAlign w:val="center"/>
        </w:tcPr>
        <w:p w14:paraId="2C637A15" w14:textId="64E101E0" w:rsidR="00E44EDA" w:rsidRDefault="00E44EDA" w:rsidP="00942AD9">
          <w:pPr>
            <w:spacing w:after="0" w:line="240" w:lineRule="auto"/>
            <w:rPr>
              <w:rFonts w:ascii="Calibri" w:eastAsia="Times New Roman" w:hAnsi="Calibri" w:cs="Times New Roman"/>
              <w:b/>
              <w:bCs/>
              <w:color w:val="000000"/>
              <w:sz w:val="16"/>
              <w:szCs w:val="16"/>
              <w:lang w:val="en-GB" w:eastAsia="en-GB"/>
            </w:rPr>
          </w:pPr>
          <w:r>
            <w:rPr>
              <w:b/>
              <w:noProof/>
              <w:sz w:val="18"/>
              <w:szCs w:val="18"/>
              <w:lang w:val="pt-PT" w:eastAsia="pt-PT"/>
            </w:rPr>
            <w:drawing>
              <wp:inline distT="0" distB="0" distL="0" distR="0" wp14:anchorId="7E306D13" wp14:editId="39786B60">
                <wp:extent cx="1857375" cy="37355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698" cy="374822"/>
                        </a:xfrm>
                        <a:prstGeom prst="rect">
                          <a:avLst/>
                        </a:prstGeom>
                        <a:noFill/>
                        <a:ln>
                          <a:noFill/>
                        </a:ln>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noWrap/>
          <w:vAlign w:val="center"/>
          <w:hideMark/>
        </w:tcPr>
        <w:p w14:paraId="7F4F32E5" w14:textId="326E5C27" w:rsidR="00E44EDA" w:rsidRPr="00942AD9" w:rsidRDefault="00942AD9" w:rsidP="00942AD9">
          <w:pPr>
            <w:spacing w:before="120" w:after="360" w:line="240" w:lineRule="auto"/>
            <w:jc w:val="center"/>
            <w:rPr>
              <w:b/>
              <w:caps/>
              <w:color w:val="003CB4"/>
              <w:sz w:val="40"/>
              <w:lang w:val="en-GB"/>
            </w:rPr>
          </w:pPr>
          <w:r w:rsidRPr="00942AD9">
            <w:rPr>
              <w:b/>
              <w:caps/>
              <w:color w:val="003CB4"/>
              <w:sz w:val="40"/>
              <w:lang w:val="en-GB"/>
            </w:rPr>
            <w:t>Higher Education</w:t>
          </w:r>
        </w:p>
        <w:p w14:paraId="6D4702C3" w14:textId="77777777" w:rsidR="00942AD9" w:rsidRPr="00942AD9" w:rsidRDefault="00942AD9" w:rsidP="00942AD9">
          <w:pPr>
            <w:spacing w:after="0" w:line="240" w:lineRule="auto"/>
            <w:ind w:left="-108" w:right="-102"/>
            <w:jc w:val="center"/>
            <w:rPr>
              <w:b/>
              <w:caps/>
              <w:color w:val="003CB4"/>
              <w:sz w:val="28"/>
              <w:lang w:val="en-GB"/>
            </w:rPr>
          </w:pPr>
          <w:r w:rsidRPr="00942AD9">
            <w:rPr>
              <w:b/>
              <w:caps/>
              <w:color w:val="003CB4"/>
              <w:sz w:val="28"/>
              <w:lang w:val="en-GB"/>
            </w:rPr>
            <w:t>Learning Agreement</w:t>
          </w:r>
        </w:p>
        <w:p w14:paraId="1C606F08" w14:textId="575671A7" w:rsidR="00E44EDA" w:rsidRPr="00942AD9" w:rsidRDefault="00942AD9" w:rsidP="00942AD9">
          <w:pPr>
            <w:spacing w:after="360" w:line="240" w:lineRule="auto"/>
            <w:ind w:left="-108" w:right="-102"/>
            <w:jc w:val="center"/>
            <w:rPr>
              <w:b/>
              <w:caps/>
              <w:color w:val="003CB4"/>
              <w:sz w:val="28"/>
              <w:lang w:val="en-GB"/>
            </w:rPr>
          </w:pPr>
          <w:r w:rsidRPr="00942AD9">
            <w:rPr>
              <w:b/>
              <w:caps/>
              <w:color w:val="003CB4"/>
              <w:sz w:val="28"/>
              <w:lang w:val="en-GB"/>
            </w:rPr>
            <w:t>for Traineeships</w:t>
          </w:r>
        </w:p>
      </w:tc>
      <w:tc>
        <w:tcPr>
          <w:tcW w:w="2834" w:type="dxa"/>
          <w:tcBorders>
            <w:top w:val="single" w:sz="4" w:space="0" w:color="auto"/>
            <w:left w:val="single" w:sz="4" w:space="0" w:color="auto"/>
            <w:bottom w:val="single" w:sz="4" w:space="0" w:color="auto"/>
            <w:right w:val="single" w:sz="4" w:space="0" w:color="auto"/>
          </w:tcBorders>
          <w:noWrap/>
          <w:vAlign w:val="center"/>
        </w:tcPr>
        <w:p w14:paraId="3A9058DA" w14:textId="72694B68" w:rsidR="00E44EDA" w:rsidRDefault="009138A9" w:rsidP="00E24678">
          <w:pPr>
            <w:spacing w:after="0" w:line="240" w:lineRule="auto"/>
            <w:ind w:left="-56" w:right="179"/>
            <w:jc w:val="right"/>
            <w:rPr>
              <w:sz w:val="14"/>
              <w:szCs w:val="14"/>
            </w:rPr>
          </w:pPr>
          <w:r>
            <w:rPr>
              <w:sz w:val="14"/>
              <w:szCs w:val="14"/>
            </w:rPr>
            <w:t>I</w:t>
          </w:r>
          <w:r w:rsidR="00942AD9">
            <w:rPr>
              <w:sz w:val="14"/>
              <w:szCs w:val="14"/>
            </w:rPr>
            <w:t>.002.0</w:t>
          </w:r>
          <w:r>
            <w:rPr>
              <w:sz w:val="14"/>
              <w:szCs w:val="14"/>
            </w:rPr>
            <w:t>2</w:t>
          </w:r>
        </w:p>
        <w:p w14:paraId="403051A9" w14:textId="50DCDE97" w:rsidR="000D1A15" w:rsidRDefault="009138A9" w:rsidP="00E24678">
          <w:pPr>
            <w:spacing w:after="0" w:line="240" w:lineRule="auto"/>
            <w:ind w:right="-104"/>
            <w:jc w:val="right"/>
            <w:rPr>
              <w:b/>
              <w:i/>
              <w:color w:val="003CB4"/>
              <w:sz w:val="16"/>
              <w:szCs w:val="16"/>
              <w:lang w:val="en-GB"/>
            </w:rPr>
          </w:pPr>
          <w:r>
            <w:rPr>
              <w:b/>
              <w:i/>
              <w:noProof/>
              <w:color w:val="003CB4"/>
              <w:sz w:val="16"/>
              <w:szCs w:val="16"/>
              <w:lang w:val="en-GB"/>
            </w:rPr>
            <w:drawing>
              <wp:inline distT="0" distB="0" distL="0" distR="0" wp14:anchorId="427968FF" wp14:editId="4F11D30B">
                <wp:extent cx="1008000" cy="680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8000" cy="680400"/>
                        </a:xfrm>
                        <a:prstGeom prst="rect">
                          <a:avLst/>
                        </a:prstGeom>
                        <a:noFill/>
                        <a:ln>
                          <a:noFill/>
                        </a:ln>
                      </pic:spPr>
                    </pic:pic>
                  </a:graphicData>
                </a:graphic>
              </wp:inline>
            </w:drawing>
          </w:r>
        </w:p>
        <w:sdt>
          <w:sdtPr>
            <w:rPr>
              <w:b/>
              <w:i/>
              <w:color w:val="003CB4"/>
              <w:sz w:val="16"/>
              <w:szCs w:val="16"/>
              <w:lang w:val="en-GB"/>
            </w:rPr>
            <w:alias w:val="Student’s name"/>
            <w:tag w:val="Student’s name"/>
            <w:id w:val="-1439138230"/>
            <w:lock w:val="sdtLocked"/>
            <w:placeholder>
              <w:docPart w:val="A44F2038D8EA434DA8B8554C3B595ED9"/>
            </w:placeholder>
            <w:showingPlcHdr/>
            <w:text/>
          </w:sdtPr>
          <w:sdtEndPr/>
          <w:sdtContent>
            <w:p w14:paraId="74CC7FAC" w14:textId="5FC58993" w:rsidR="00E44EDA" w:rsidRDefault="008A45CD" w:rsidP="00E24678">
              <w:pPr>
                <w:spacing w:after="0" w:line="240" w:lineRule="auto"/>
                <w:ind w:right="179"/>
                <w:jc w:val="right"/>
                <w:rPr>
                  <w:rFonts w:eastAsia="Times New Roman" w:cs="Times New Roman"/>
                  <w:b/>
                  <w:bCs/>
                  <w:i/>
                  <w:color w:val="003CB4"/>
                  <w:sz w:val="16"/>
                  <w:szCs w:val="16"/>
                  <w:lang w:val="en-GB" w:eastAsia="en-GB"/>
                </w:rPr>
              </w:pPr>
              <w:r>
                <w:rPr>
                  <w:b/>
                  <w:i/>
                  <w:color w:val="003CB4"/>
                  <w:sz w:val="16"/>
                  <w:szCs w:val="16"/>
                  <w:lang w:val="en-GB"/>
                </w:rPr>
                <w:t>Student’s name</w:t>
              </w:r>
            </w:p>
          </w:sdtContent>
        </w:sdt>
        <w:p w14:paraId="2966D183" w14:textId="518A56F7" w:rsidR="00E44EDA" w:rsidRDefault="00E44EDA" w:rsidP="00E24678">
          <w:pPr>
            <w:spacing w:after="0" w:line="240" w:lineRule="auto"/>
            <w:ind w:right="179"/>
            <w:jc w:val="right"/>
            <w:rPr>
              <w:rFonts w:ascii="Calibri" w:eastAsia="Times New Roman" w:hAnsi="Calibri" w:cs="Times New Roman"/>
              <w:i/>
              <w:sz w:val="16"/>
              <w:szCs w:val="16"/>
              <w:lang w:val="en-GB" w:eastAsia="en-GB"/>
            </w:rPr>
          </w:pPr>
          <w:r>
            <w:rPr>
              <w:rFonts w:eastAsia="Times New Roman" w:cs="Times New Roman"/>
              <w:b/>
              <w:i/>
              <w:color w:val="003CB4"/>
              <w:sz w:val="16"/>
              <w:szCs w:val="16"/>
              <w:lang w:val="en-GB" w:eastAsia="en-GB"/>
            </w:rPr>
            <w:t xml:space="preserve">Academic Year </w:t>
          </w:r>
          <w:sdt>
            <w:sdtPr>
              <w:rPr>
                <w:rFonts w:eastAsia="Times New Roman" w:cs="Times New Roman"/>
                <w:b/>
                <w:i/>
                <w:color w:val="003CB4"/>
                <w:sz w:val="16"/>
                <w:szCs w:val="16"/>
                <w:lang w:val="en-GB" w:eastAsia="en-GB"/>
              </w:rPr>
              <w:alias w:val="Ano Letivo"/>
              <w:tag w:val="Ano Letivo"/>
              <w:id w:val="705764797"/>
              <w:lock w:val="sdtLocked"/>
              <w:placeholder>
                <w:docPart w:val="99B8904275754B4EADB1E634DD1AD3DF"/>
              </w:placeholder>
              <w:showingPlcHdr/>
              <w:text/>
            </w:sdtPr>
            <w:sdtEndPr/>
            <w:sdtContent>
              <w:r w:rsidR="008A45CD">
                <w:rPr>
                  <w:rStyle w:val="TextodoMarcadordePosio"/>
                  <w:b/>
                  <w:i/>
                  <w:color w:val="003CB4"/>
                  <w:sz w:val="16"/>
                  <w:szCs w:val="16"/>
                </w:rPr>
                <w:t>Ano Letivo</w:t>
              </w:r>
            </w:sdtContent>
          </w:sdt>
        </w:p>
      </w:tc>
    </w:tr>
  </w:tbl>
  <w:p w14:paraId="31608A98" w14:textId="77777777" w:rsidR="00E44EDA" w:rsidRDefault="00E44ED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56192" behindDoc="0" locked="0" layoutInCell="1" allowOverlap="1" wp14:anchorId="2C90294C" wp14:editId="17A02EA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5168" behindDoc="0" locked="0" layoutInCell="1" allowOverlap="1" wp14:anchorId="2C90294E" wp14:editId="772B2D42">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16cid:durableId="223764543">
    <w:abstractNumId w:val="0"/>
  </w:num>
  <w:num w:numId="2" w16cid:durableId="1752123916">
    <w:abstractNumId w:val="5"/>
  </w:num>
  <w:num w:numId="3" w16cid:durableId="2089107724">
    <w:abstractNumId w:val="3"/>
  </w:num>
  <w:num w:numId="4" w16cid:durableId="233973299">
    <w:abstractNumId w:val="1"/>
  </w:num>
  <w:num w:numId="5" w16cid:durableId="1785147694">
    <w:abstractNumId w:val="4"/>
  </w:num>
  <w:num w:numId="6" w16cid:durableId="133506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59CB"/>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1A15"/>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0C59"/>
    <w:rsid w:val="00226134"/>
    <w:rsid w:val="0023434B"/>
    <w:rsid w:val="00236D5E"/>
    <w:rsid w:val="00240131"/>
    <w:rsid w:val="002416D5"/>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3B3B"/>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2DE5"/>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012F"/>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45CD"/>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58F9"/>
    <w:rsid w:val="008F1210"/>
    <w:rsid w:val="008F18B9"/>
    <w:rsid w:val="008F1983"/>
    <w:rsid w:val="008F70F6"/>
    <w:rsid w:val="00905CE4"/>
    <w:rsid w:val="00910DE2"/>
    <w:rsid w:val="00911FCC"/>
    <w:rsid w:val="009138A9"/>
    <w:rsid w:val="00917FAB"/>
    <w:rsid w:val="009267BA"/>
    <w:rsid w:val="00927EC4"/>
    <w:rsid w:val="00931D0F"/>
    <w:rsid w:val="00942AD9"/>
    <w:rsid w:val="00944D28"/>
    <w:rsid w:val="009457C7"/>
    <w:rsid w:val="00946B59"/>
    <w:rsid w:val="0096182F"/>
    <w:rsid w:val="0096454C"/>
    <w:rsid w:val="00970FA8"/>
    <w:rsid w:val="009713F0"/>
    <w:rsid w:val="00971960"/>
    <w:rsid w:val="00971AA2"/>
    <w:rsid w:val="00980E17"/>
    <w:rsid w:val="00982266"/>
    <w:rsid w:val="009861E1"/>
    <w:rsid w:val="00986B93"/>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5F61"/>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E1F"/>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2EA"/>
    <w:rsid w:val="00B96E48"/>
    <w:rsid w:val="00BA092C"/>
    <w:rsid w:val="00BA16DB"/>
    <w:rsid w:val="00BA3FAF"/>
    <w:rsid w:val="00BA7619"/>
    <w:rsid w:val="00BB0CD6"/>
    <w:rsid w:val="00BB4463"/>
    <w:rsid w:val="00BD2B8D"/>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027"/>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08B"/>
    <w:rsid w:val="00DA524D"/>
    <w:rsid w:val="00DB014C"/>
    <w:rsid w:val="00DB0189"/>
    <w:rsid w:val="00DB1789"/>
    <w:rsid w:val="00DB5486"/>
    <w:rsid w:val="00DC7D3B"/>
    <w:rsid w:val="00DE30F0"/>
    <w:rsid w:val="00DF0386"/>
    <w:rsid w:val="00DF140E"/>
    <w:rsid w:val="00DF1A08"/>
    <w:rsid w:val="00DF249C"/>
    <w:rsid w:val="00E024C3"/>
    <w:rsid w:val="00E06DEF"/>
    <w:rsid w:val="00E1271A"/>
    <w:rsid w:val="00E15AC8"/>
    <w:rsid w:val="00E201C5"/>
    <w:rsid w:val="00E24678"/>
    <w:rsid w:val="00E3312B"/>
    <w:rsid w:val="00E3377A"/>
    <w:rsid w:val="00E348EC"/>
    <w:rsid w:val="00E34F8E"/>
    <w:rsid w:val="00E4488F"/>
    <w:rsid w:val="00E44EDA"/>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5FED573F-5326-4580-BE2A-D7D21B73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TextodoMarcadordePosio">
    <w:name w:val="Placeholder Text"/>
    <w:basedOn w:val="Tipodeletrapredefinidodopargrafo"/>
    <w:uiPriority w:val="99"/>
    <w:semiHidden/>
    <w:rsid w:val="00E44E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14044565">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F2038D8EA434DA8B8554C3B595ED9"/>
        <w:category>
          <w:name w:val="Geral"/>
          <w:gallery w:val="placeholder"/>
        </w:category>
        <w:types>
          <w:type w:val="bbPlcHdr"/>
        </w:types>
        <w:behaviors>
          <w:behavior w:val="content"/>
        </w:behaviors>
        <w:guid w:val="{A91E6C4E-F99B-4B98-82A0-E83F284FE719}"/>
      </w:docPartPr>
      <w:docPartBody>
        <w:p w:rsidR="001E6ED1" w:rsidRDefault="001752B7" w:rsidP="001752B7">
          <w:pPr>
            <w:pStyle w:val="A44F2038D8EA434DA8B8554C3B595ED91"/>
          </w:pPr>
          <w:r>
            <w:rPr>
              <w:b/>
              <w:i/>
              <w:color w:val="003CB4"/>
              <w:sz w:val="16"/>
              <w:szCs w:val="16"/>
              <w:lang w:val="en-GB"/>
            </w:rPr>
            <w:t>Student’s name</w:t>
          </w:r>
        </w:p>
      </w:docPartBody>
    </w:docPart>
    <w:docPart>
      <w:docPartPr>
        <w:name w:val="99B8904275754B4EADB1E634DD1AD3DF"/>
        <w:category>
          <w:name w:val="Geral"/>
          <w:gallery w:val="placeholder"/>
        </w:category>
        <w:types>
          <w:type w:val="bbPlcHdr"/>
        </w:types>
        <w:behaviors>
          <w:behavior w:val="content"/>
        </w:behaviors>
        <w:guid w:val="{7CF2EF88-0A9B-4BCE-AEAE-12EDBE17E498}"/>
      </w:docPartPr>
      <w:docPartBody>
        <w:p w:rsidR="001E6ED1" w:rsidRDefault="001752B7" w:rsidP="001752B7">
          <w:pPr>
            <w:pStyle w:val="99B8904275754B4EADB1E634DD1AD3DF1"/>
          </w:pPr>
          <w:r>
            <w:rPr>
              <w:rStyle w:val="TextodoMarcadordePosio"/>
              <w:b/>
              <w:i/>
              <w:color w:val="003CB4"/>
              <w:sz w:val="16"/>
              <w:szCs w:val="16"/>
            </w:rPr>
            <w:t>Ano Letivo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2B7"/>
    <w:rsid w:val="001752B7"/>
    <w:rsid w:val="001E6ED1"/>
    <w:rsid w:val="00260686"/>
    <w:rsid w:val="00766D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52B7"/>
    <w:rPr>
      <w:color w:val="808080"/>
    </w:rPr>
  </w:style>
  <w:style w:type="paragraph" w:customStyle="1" w:styleId="A44F2038D8EA434DA8B8554C3B595ED91">
    <w:name w:val="A44F2038D8EA434DA8B8554C3B595ED91"/>
    <w:rsid w:val="001752B7"/>
    <w:pPr>
      <w:spacing w:after="200" w:line="276" w:lineRule="auto"/>
    </w:pPr>
    <w:rPr>
      <w:rFonts w:eastAsiaTheme="minorHAnsi"/>
      <w:lang w:val="it-IT" w:eastAsia="en-US"/>
    </w:rPr>
  </w:style>
  <w:style w:type="paragraph" w:customStyle="1" w:styleId="99B8904275754B4EADB1E634DD1AD3DF1">
    <w:name w:val="99B8904275754B4EADB1E634DD1AD3DF1"/>
    <w:rsid w:val="001752B7"/>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FBFAE-EB9D-4028-87AD-68D58F345E89}">
  <ds:schemaRefs>
    <ds:schemaRef ds:uri="http://schemas.openxmlformats.org/officeDocument/2006/bibliography"/>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1050</Words>
  <Characters>5673</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Casa PC</cp:lastModifiedBy>
  <cp:revision>19</cp:revision>
  <cp:lastPrinted>2015-04-10T09:51:00Z</cp:lastPrinted>
  <dcterms:created xsi:type="dcterms:W3CDTF">2015-07-10T16:45:00Z</dcterms:created>
  <dcterms:modified xsi:type="dcterms:W3CDTF">2022-04-14T13:20:00Z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